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50" w:rsidRPr="009E6950" w:rsidRDefault="009E6950" w:rsidP="009E6950">
      <w:r w:rsidRPr="009E6950">
        <w:t>Le Groupe Virage Conseil accompagne de nombreux industriels de la Grande Consommation via l’externalisation de force de vente, des opérations d'animation et de merchandising. Nous recherchons dans le cadre de notre croissance un(e) Chef de projet GMS (F/H) en CDI.</w:t>
      </w:r>
    </w:p>
    <w:p w:rsidR="009E6950" w:rsidRPr="009E6950" w:rsidRDefault="009E6950" w:rsidP="009E6950">
      <w:r w:rsidRPr="009E6950">
        <w:t xml:space="preserve">Si vous êtes actuellement chef de secteur GMS et à la recherche d'un poste de chef de produit, </w:t>
      </w:r>
      <w:proofErr w:type="spellStart"/>
      <w:r w:rsidRPr="009E6950">
        <w:t>category</w:t>
      </w:r>
      <w:proofErr w:type="spellEnd"/>
      <w:r w:rsidRPr="009E6950">
        <w:t xml:space="preserve"> manager ou responsable </w:t>
      </w:r>
      <w:proofErr w:type="spellStart"/>
      <w:r w:rsidRPr="009E6950">
        <w:t>trade</w:t>
      </w:r>
      <w:proofErr w:type="spellEnd"/>
      <w:r w:rsidRPr="009E6950">
        <w:t xml:space="preserve"> marketing, notre opportunité pourrait vous intéresser.</w:t>
      </w:r>
    </w:p>
    <w:p w:rsidR="009E6950" w:rsidRPr="009E6950" w:rsidRDefault="009E6950" w:rsidP="009E6950">
      <w:r w:rsidRPr="009E6950">
        <w:t>Rattaché(e) au Directeur des Opérations, vous travaillerez pour plusieurs clients sur des missions d'animation, de merchandising et de force de vente.</w:t>
      </w:r>
    </w:p>
    <w:p w:rsidR="009E6950" w:rsidRPr="009E6950" w:rsidRDefault="009E6950" w:rsidP="009E6950">
      <w:r w:rsidRPr="009E6950">
        <w:t>Vous serez en charge :</w:t>
      </w:r>
    </w:p>
    <w:p w:rsidR="009E6950" w:rsidRPr="009E6950" w:rsidRDefault="009E6950" w:rsidP="009E6950">
      <w:r w:rsidRPr="009E6950">
        <w:t>- De la gestion de la relation client sur toute la durée de la mission ;</w:t>
      </w:r>
    </w:p>
    <w:p w:rsidR="009E6950" w:rsidRPr="009E6950" w:rsidRDefault="009E6950" w:rsidP="009E6950">
      <w:r w:rsidRPr="009E6950">
        <w:t>- Du suivi des recrutements réalisés par la cellule recrutement avec la mise en place d’actions correctives ;</w:t>
      </w:r>
    </w:p>
    <w:p w:rsidR="009E6950" w:rsidRPr="009E6950" w:rsidRDefault="009E6950" w:rsidP="009E6950">
      <w:r w:rsidRPr="009E6950">
        <w:t>- De la préparation des missions, du paramétrage du CRM pour les commerciaux en fonction des objectifs visés ;</w:t>
      </w:r>
    </w:p>
    <w:p w:rsidR="009E6950" w:rsidRPr="009E6950" w:rsidRDefault="009E6950" w:rsidP="009E6950">
      <w:r w:rsidRPr="009E6950">
        <w:t>- De la réalisation des comptes rendus d’activité à la destination de nos clients avec des recommandations de plan d’action ;</w:t>
      </w:r>
    </w:p>
    <w:p w:rsidR="009E6950" w:rsidRPr="009E6950" w:rsidRDefault="009E6950" w:rsidP="009E6950">
      <w:r w:rsidRPr="009E6950">
        <w:t>- De la participation aux différentes réunions</w:t>
      </w:r>
      <w:r>
        <w:t xml:space="preserve"> internes et externes</w:t>
      </w:r>
      <w:r w:rsidRPr="009E6950">
        <w:t>, séminaires ;</w:t>
      </w:r>
    </w:p>
    <w:p w:rsidR="009E6950" w:rsidRDefault="009E6950" w:rsidP="009E6950"/>
    <w:p w:rsidR="009E6950" w:rsidRPr="009E6950" w:rsidRDefault="009E6950" w:rsidP="009E6950">
      <w:r w:rsidRPr="009E6950">
        <w:t>Issu(e) d’une formation de l'enseignement supérieur, vous avez impérativ</w:t>
      </w:r>
      <w:r w:rsidR="00B80855">
        <w:t>ement une expérience</w:t>
      </w:r>
      <w:r w:rsidRPr="009E6950">
        <w:t xml:space="preserve"> dans la grande distribution </w:t>
      </w:r>
      <w:r w:rsidR="00B80855">
        <w:t>acquise lors de stage ou d’alternance</w:t>
      </w:r>
      <w:bookmarkStart w:id="0" w:name="_GoBack"/>
      <w:bookmarkEnd w:id="0"/>
      <w:r w:rsidRPr="009E6950">
        <w:t>.</w:t>
      </w:r>
    </w:p>
    <w:p w:rsidR="009E6950" w:rsidRPr="009E6950" w:rsidRDefault="009E6950" w:rsidP="009E6950">
      <w:r w:rsidRPr="009E6950">
        <w:t>Vous avez le goût des chiffres, êtes force de proposition et aimez travailler dans un environnement stimulant. Vous maîtrisez l’outil informatique (TCD impératif) et avez un réel intérêt pour l’univers de la grande distribution.</w:t>
      </w:r>
      <w:r w:rsidRPr="009E6950">
        <w:br/>
      </w:r>
      <w:r w:rsidRPr="009E6950">
        <w:br/>
        <w:t>Ce poste est basé à Saint-Herblain à côté de Nantes.</w:t>
      </w:r>
    </w:p>
    <w:p w:rsidR="00804FAF" w:rsidRDefault="00804FAF"/>
    <w:sectPr w:rsidR="00804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50"/>
    <w:rsid w:val="00804FAF"/>
    <w:rsid w:val="009E6950"/>
    <w:rsid w:val="00B80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B9F5"/>
  <w15:chartTrackingRefBased/>
  <w15:docId w15:val="{38E2AE41-FD7B-4DBE-BFAE-53F358AB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172">
      <w:bodyDiv w:val="1"/>
      <w:marLeft w:val="0"/>
      <w:marRight w:val="0"/>
      <w:marTop w:val="0"/>
      <w:marBottom w:val="0"/>
      <w:divBdr>
        <w:top w:val="none" w:sz="0" w:space="0" w:color="auto"/>
        <w:left w:val="none" w:sz="0" w:space="0" w:color="auto"/>
        <w:bottom w:val="none" w:sz="0" w:space="0" w:color="auto"/>
        <w:right w:val="none" w:sz="0" w:space="0" w:color="auto"/>
      </w:divBdr>
    </w:div>
    <w:div w:id="270403087">
      <w:bodyDiv w:val="1"/>
      <w:marLeft w:val="0"/>
      <w:marRight w:val="0"/>
      <w:marTop w:val="0"/>
      <w:marBottom w:val="0"/>
      <w:divBdr>
        <w:top w:val="none" w:sz="0" w:space="0" w:color="auto"/>
        <w:left w:val="none" w:sz="0" w:space="0" w:color="auto"/>
        <w:bottom w:val="none" w:sz="0" w:space="0" w:color="auto"/>
        <w:right w:val="none" w:sz="0" w:space="0" w:color="auto"/>
      </w:divBdr>
    </w:div>
    <w:div w:id="542718304">
      <w:bodyDiv w:val="1"/>
      <w:marLeft w:val="0"/>
      <w:marRight w:val="0"/>
      <w:marTop w:val="0"/>
      <w:marBottom w:val="0"/>
      <w:divBdr>
        <w:top w:val="none" w:sz="0" w:space="0" w:color="auto"/>
        <w:left w:val="none" w:sz="0" w:space="0" w:color="auto"/>
        <w:bottom w:val="none" w:sz="0" w:space="0" w:color="auto"/>
        <w:right w:val="none" w:sz="0" w:space="0" w:color="auto"/>
      </w:divBdr>
    </w:div>
    <w:div w:id="1157575332">
      <w:bodyDiv w:val="1"/>
      <w:marLeft w:val="0"/>
      <w:marRight w:val="0"/>
      <w:marTop w:val="0"/>
      <w:marBottom w:val="0"/>
      <w:divBdr>
        <w:top w:val="none" w:sz="0" w:space="0" w:color="auto"/>
        <w:left w:val="none" w:sz="0" w:space="0" w:color="auto"/>
        <w:bottom w:val="none" w:sz="0" w:space="0" w:color="auto"/>
        <w:right w:val="none" w:sz="0" w:space="0" w:color="auto"/>
      </w:divBdr>
    </w:div>
    <w:div w:id="1630937791">
      <w:bodyDiv w:val="1"/>
      <w:marLeft w:val="0"/>
      <w:marRight w:val="0"/>
      <w:marTop w:val="0"/>
      <w:marBottom w:val="0"/>
      <w:divBdr>
        <w:top w:val="none" w:sz="0" w:space="0" w:color="auto"/>
        <w:left w:val="none" w:sz="0" w:space="0" w:color="auto"/>
        <w:bottom w:val="none" w:sz="0" w:space="0" w:color="auto"/>
        <w:right w:val="none" w:sz="0" w:space="0" w:color="auto"/>
      </w:divBdr>
    </w:div>
    <w:div w:id="18016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1332</Characters>
  <Application>Microsoft Office Word</Application>
  <DocSecurity>0</DocSecurity>
  <Lines>11</Lines>
  <Paragraphs>3</Paragraphs>
  <ScaleCrop>false</ScaleCrop>
  <Company>HP Inc.</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Emilien Senelier</dc:creator>
  <cp:keywords/>
  <dc:description/>
  <cp:lastModifiedBy>Emilien Senelier</cp:lastModifiedBy>
  <cp:revision>2</cp:revision>
  <dcterms:created xsi:type="dcterms:W3CDTF">2022-06-01T16:18:00Z</dcterms:created>
  <dcterms:modified xsi:type="dcterms:W3CDTF">2022-06-13T15:48:00Z</dcterms:modified>
</cp:coreProperties>
</file>